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it-IT"/>
        </w:rPr>
        <w:t xml:space="preserve"> </w:t>
        <w:tab/>
        <w:tab/>
        <w:t xml:space="preserve">MANIFESTAZIONE DI INTERESSE PER 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Fonts w:ascii="Arial Narrow" w:hAnsi="Arial Narrow"/>
          <w:b w:val="1"/>
          <w:bCs w:val="1"/>
          <w:rtl w:val="0"/>
          <w:lang w:val="it-IT"/>
        </w:rPr>
        <w:t>ENTERTAINMENT 4 CULTURAL TOURISM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”</w:t>
      </w:r>
      <w:r>
        <w:rPr>
          <w:rFonts w:ascii="Arial Narrow" w:hAnsi="Arial Narrow"/>
          <w:rtl w:val="0"/>
          <w:lang w:val="it-IT"/>
        </w:rPr>
        <w:t>.</w:t>
      </w: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it-IT"/>
        </w:rPr>
        <w:t>MODULO DI CANDIDATURA</w:t>
      </w: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90"/>
        <w:gridCol w:w="5238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ANAGRAFICA SOGGETTO PROPONENTE (CAPOFILA)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DENOMINAZIONE ENTE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 xml:space="preserve">FORMA GIURIDICA 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LEGALE RAPPRESENTANTE (nome e cognome)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INDIRIZZO DELLA SEDE LEGALE/OPERATIVA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 xml:space="preserve">SITO INTERNET 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REFERENTE DI PROGETTO (nome e cognome)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INDIRIZZO EMAIL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CONTATTO TELEFONICO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PRINCIPALI ESPERIENZE PREGRESSE NELLA REALIZZAZIONE DI EVENTI DAL VIVO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90"/>
        <w:gridCol w:w="5238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EVENTUALE PRESENZA DI PARTNER PROGETTUALI (replicare lo schema per ciascun partner presente)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DENOMINAZIONE ENTE PARTNER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 xml:space="preserve">FORMA GIURIDICA 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 xml:space="preserve">SITO INTERNET 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TIPOLOGIA DI COLLABORAZIONE ATTIVATA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ESPERIENZE PREGRESSE NELLA REALIZZAZIONE DI EVENTI DAL VIVO DEL PARTNER DI PROGETTO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90"/>
        <w:gridCol w:w="5238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BREVE DESCRIZIONE DEI CONTENUTI CULTURALI ED ARTISTICI DELLA PROPOSTA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3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FINALIT</w:t>
            </w:r>
            <w:r>
              <w:rPr>
                <w:rFonts w:ascii="Arial Narrow" w:hAnsi="Arial Narrow" w:hint="default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DELLA PROPOSTA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3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COINVOLGIMENTO ATTIVO GIOVANI ARTISTI (Under 30)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3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PUBBLICO TARGET DI RIFERIMENTO (descrizione quali-quantitativa)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3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TIPOLOGIA DI SPETTACOLO E MODALIT</w:t>
            </w:r>
            <w:r>
              <w:rPr>
                <w:rFonts w:ascii="Arial Narrow" w:hAnsi="Arial Narrow" w:hint="default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DI SVOLGIMENTO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lang w:val="it-IT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(con eventuale evidenza delle specifiche di allestimento e service tecnico necessario)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390"/>
            <w:tcBorders>
              <w:top w:val="single" w:color="000000" w:sz="4" w:space="0" w:shadow="0" w:frame="0"/>
              <w:left w:val="nil"/>
              <w:bottom w:val="single" w:color="ffff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439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Arial Narrow" w:cs="Arial Narrow" w:hAnsi="Arial Narrow" w:eastAsia="Arial Narrow"/>
                <w:b w:val="1"/>
                <w:bCs w:val="1"/>
                <w:outline w:val="0"/>
                <w:color w:val="ffffff"/>
                <w:u w:color="ffffff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COLLOCAZONE ORARIA DELLO SPETTACOLO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(mattutino, pomeridiano, serale)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39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DURATA DELLO SPETTACOLO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651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3"/>
        <w:gridCol w:w="1843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67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SPETTACOLO AD INGRESSO GRATUITO (SI/NO)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67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EVENTUALE PREZZO DI INGRESSO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 w:hint="default"/>
                <w:rtl w:val="0"/>
                <w:lang w:val="it-IT"/>
              </w:rPr>
              <w:t>€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84"/>
        <w:gridCol w:w="4248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538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RISORSE INVESTITE PER LA PRODUZIONE SPETTACOLO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 w:hint="default"/>
                <w:rtl w:val="0"/>
                <w:lang w:val="it-IT"/>
              </w:rPr>
              <w:t xml:space="preserve">€ 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538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RISORSE DEDICATE ALLA COMUNICAZIONE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 w:hint="default"/>
                <w:rtl w:val="0"/>
                <w:lang w:val="it-IT"/>
              </w:rPr>
              <w:t xml:space="preserve">€ 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BREVE DESCRIZIONE DELLE ATTIVITA</w:t>
            </w:r>
            <w:r>
              <w:rPr>
                <w:rFonts w:ascii="Arial Narrow" w:hAnsi="Arial Narrow" w:hint="default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’ </w:t>
            </w: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DI PROMOZIONE: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cs="Arial Narrow" w:hAnsi="Arial Narrow" w:eastAsia="Arial Narrow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1"/>
        <w:gridCol w:w="9207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outline w:val="0"/>
                <w:color w:val="ffffff"/>
                <w:u w:color="ffffff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ALLEGATI ALLA MANIFESTAZIONE DI INTERESSE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Copia statuto/atto costitutivo ente proponente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Copia documento del legale rappresentante dell</w:t>
            </w:r>
            <w:r>
              <w:rPr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rtl w:val="0"/>
                <w:lang w:val="it-IT"/>
              </w:rPr>
              <w:t>ente proponente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 xml:space="preserve">Ultimo bilancio o rendiconto approvato 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Narrow" w:hAnsi="Arial Narrow"/>
                <w:rtl w:val="0"/>
                <w:lang w:val="it-IT"/>
              </w:rPr>
              <w:t>Eventuale altra documentazione a corredo della manifestazione di interesse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Data: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Firma:</w:t>
      </w:r>
    </w:p>
    <w:p>
      <w:pPr>
        <w:pStyle w:val="Normal.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</w:pPr>
      <w:r>
        <w:rPr>
          <w:rFonts w:ascii="Arial Narrow" w:cs="Arial Narrow" w:hAnsi="Arial Narrow" w:eastAsia="Arial Narrow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9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Arial Narrow" w:hAnsi="Arial Narrow"/>
        <w:sz w:val="20"/>
        <w:szCs w:val="20"/>
        <w:rtl w:val="0"/>
        <w:lang w:val="it-IT"/>
      </w:rPr>
      <w:t xml:space="preserve">Pag. </w:t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fldChar w:fldCharType="begin" w:fldLock="0"/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instrText xml:space="preserve"> PAGE </w:instrText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fldChar w:fldCharType="separate" w:fldLock="0"/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t>1</w:t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fldChar w:fldCharType="end" w:fldLock="0"/>
    </w:r>
    <w:r>
      <w:rPr>
        <w:rFonts w:ascii="Arial Narrow" w:hAnsi="Arial Narrow"/>
        <w:sz w:val="20"/>
        <w:szCs w:val="20"/>
        <w:rtl w:val="0"/>
        <w:lang w:val="it-IT"/>
      </w:rPr>
      <w:t xml:space="preserve"> di </w:t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fldChar w:fldCharType="begin" w:fldLock="0"/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instrText xml:space="preserve"> NUMPAGES </w:instrText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fldChar w:fldCharType="separate" w:fldLock="0"/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t>1</w:t>
    </w:r>
    <w:r>
      <w:rPr>
        <w:rFonts w:ascii="Arial Narrow" w:cs="Arial Narrow" w:hAnsi="Arial Narrow" w:eastAsia="Arial Narrow"/>
        <w:b w:val="1"/>
        <w:bCs w:val="1"/>
        <w:sz w:val="20"/>
        <w:szCs w:val="20"/>
        <w:rtl w:val="0"/>
      </w:rPr>
      <w:fldChar w:fldCharType="end" w:fldLock="0"/>
    </w:r>
    <w:r>
      <w:rPr>
        <w:rFonts w:ascii="Arial Narrow" w:cs="Arial Narrow" w:hAnsi="Arial Narrow" w:eastAsia="Arial Narrow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428625</wp:posOffset>
          </wp:positionV>
          <wp:extent cx="1912698" cy="270510"/>
          <wp:effectExtent l="0" t="0" r="0" b="0"/>
          <wp:wrapNone/>
          <wp:docPr id="1073741825" name="officeArt object" descr="TEATRO_RISTORI_SRL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ATRO_RISTORI_SRL_logo.jpg" descr="TEATRO_RISTORI_SRL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98" cy="270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ab/>
      <w:tab/>
      <w:t>Naming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